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8E" w:rsidRDefault="0044068E" w:rsidP="00C97CAE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Aprobat</w:t>
      </w:r>
    </w:p>
    <w:p w:rsidR="0044068E" w:rsidRDefault="008610F9" w:rsidP="00C97CAE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la sedința BE al CR Hî</w:t>
      </w:r>
      <w:bookmarkStart w:id="0" w:name="_GoBack"/>
      <w:bookmarkEnd w:id="0"/>
      <w:r w:rsidR="0044068E">
        <w:rPr>
          <w:rFonts w:ascii="Times New Roman" w:hAnsi="Times New Roman" w:cs="Times New Roman"/>
          <w:b/>
          <w:lang w:val="ro-RO"/>
        </w:rPr>
        <w:t xml:space="preserve">ncești al FSEȘ </w:t>
      </w:r>
    </w:p>
    <w:p w:rsidR="00463DCB" w:rsidRPr="00C97CAE" w:rsidRDefault="00EC3EBB" w:rsidP="00C97CA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lang w:val="ro-RO"/>
        </w:rPr>
        <w:t>nr. 5 din 29.12.2020</w:t>
      </w:r>
      <w:r w:rsidR="00D13520" w:rsidRPr="00C97CAE">
        <w:rPr>
          <w:rFonts w:ascii="Times New Roman" w:hAnsi="Times New Roman" w:cs="Times New Roman"/>
          <w:b/>
          <w:lang w:val="ro-RO"/>
        </w:rPr>
        <w:t xml:space="preserve">  </w:t>
      </w:r>
      <w:r w:rsidR="004E129B" w:rsidRPr="00C97CAE">
        <w:rPr>
          <w:rFonts w:ascii="Times New Roman" w:hAnsi="Times New Roman" w:cs="Times New Roman"/>
          <w:b/>
          <w:lang w:val="ro-RO"/>
        </w:rPr>
        <w:t xml:space="preserve">                                          </w:t>
      </w:r>
      <w:r w:rsidR="00D13520" w:rsidRPr="00C97CAE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</w:t>
      </w:r>
      <w:r w:rsidR="00AC678F" w:rsidRPr="00C97CAE">
        <w:rPr>
          <w:rFonts w:ascii="Times New Roman" w:hAnsi="Times New Roman" w:cs="Times New Roman"/>
          <w:b/>
          <w:lang w:val="ro-RO"/>
        </w:rPr>
        <w:t xml:space="preserve">                              </w:t>
      </w:r>
    </w:p>
    <w:p w:rsidR="00463DCB" w:rsidRDefault="00AC2475">
      <w:pPr>
        <w:pStyle w:val="Quote1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Planul de activitate</w:t>
      </w:r>
    </w:p>
    <w:p w:rsidR="00463DCB" w:rsidRDefault="00AC2475">
      <w:pPr>
        <w:pStyle w:val="Quote1"/>
        <w:jc w:val="center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al Consiliului Raional </w:t>
      </w:r>
      <w:r w:rsidR="00090D46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H</w:t>
      </w:r>
      <w:r w:rsidR="00EC3EBB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âncești al FSEȘ pentru anul 2021</w:t>
      </w:r>
    </w:p>
    <w:p w:rsidR="00AC2475" w:rsidRDefault="00AC2475" w:rsidP="00AC2475">
      <w:pPr>
        <w:rPr>
          <w:lang w:val="en-US"/>
        </w:rPr>
      </w:pPr>
    </w:p>
    <w:tbl>
      <w:tblPr>
        <w:tblStyle w:val="TableGrid"/>
        <w:tblW w:w="14769" w:type="dxa"/>
        <w:tblInd w:w="708" w:type="dxa"/>
        <w:tblLook w:val="04A0" w:firstRow="1" w:lastRow="0" w:firstColumn="1" w:lastColumn="0" w:noHBand="0" w:noVBand="1"/>
      </w:tblPr>
      <w:tblGrid>
        <w:gridCol w:w="581"/>
        <w:gridCol w:w="6331"/>
        <w:gridCol w:w="1471"/>
        <w:gridCol w:w="10"/>
        <w:gridCol w:w="4812"/>
        <w:gridCol w:w="1564"/>
      </w:tblGrid>
      <w:tr w:rsidR="00463DCB" w:rsidRPr="00F66459" w:rsidTr="00F84D51">
        <w:tc>
          <w:tcPr>
            <w:tcW w:w="14769" w:type="dxa"/>
            <w:gridSpan w:val="6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EC177E" w:rsidRDefault="007B3EE2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 </w:t>
            </w:r>
            <w:r w:rsidR="00D166A5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Ședința</w:t>
            </w:r>
            <w:r w:rsidR="00AC2475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Consiliului Raional Hâncești al </w:t>
            </w:r>
            <w:r w:rsidR="00090D46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Federației Sindicale a </w:t>
            </w:r>
            <w:r w:rsidR="00AC2475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Educației și Științei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4807" w:rsidRPr="00F84D51" w:rsidTr="00F84D51">
        <w:tc>
          <w:tcPr>
            <w:tcW w:w="581" w:type="dxa"/>
            <w:tcBorders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 d/o</w:t>
            </w:r>
          </w:p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left w:val="single" w:sz="4" w:space="0" w:color="auto"/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Conținutul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Termenul de realizare</w:t>
            </w:r>
          </w:p>
        </w:tc>
        <w:tc>
          <w:tcPr>
            <w:tcW w:w="4812" w:type="dxa"/>
            <w:tcBorders>
              <w:left w:val="single" w:sz="4" w:space="0" w:color="auto"/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Responsabil</w:t>
            </w:r>
          </w:p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Note</w:t>
            </w:r>
          </w:p>
        </w:tc>
      </w:tr>
      <w:tr w:rsidR="00463DCB" w:rsidRPr="00F66459" w:rsidTr="0044068E">
        <w:trPr>
          <w:trHeight w:val="1692"/>
        </w:trPr>
        <w:tc>
          <w:tcPr>
            <w:tcW w:w="581" w:type="dxa"/>
            <w:tcBorders>
              <w:bottom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337C" w:rsidRDefault="00CD337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73FF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1.3</w:t>
            </w: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</w:tcPr>
          <w:p w:rsidR="00EC3EBB" w:rsidRDefault="00EC3EBB" w:rsidP="00EC3EBB">
            <w:pPr>
              <w:pStyle w:val="Frspaiere1"/>
              <w:jc w:val="both"/>
              <w:rPr>
                <w:rFonts w:ascii="Times New Roman" w:eastAsiaTheme="minorEastAsia" w:hAnsi="Times New Roman"/>
                <w:sz w:val="28"/>
                <w:szCs w:val="28"/>
                <w:lang w:val="ro-RO"/>
              </w:rPr>
            </w:pPr>
          </w:p>
          <w:p w:rsidR="00073FF0" w:rsidRPr="00EC3EBB" w:rsidRDefault="00073FF0" w:rsidP="00EC3EBB">
            <w:pPr>
              <w:pStyle w:val="Frspaiere1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F84D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EC3EBB">
              <w:rPr>
                <w:rFonts w:ascii="Times New Roman" w:hAnsi="Times New Roman"/>
                <w:sz w:val="26"/>
                <w:szCs w:val="26"/>
                <w:lang w:val="ro-RO"/>
              </w:rPr>
              <w:t>Cu privire la</w:t>
            </w:r>
            <w:r w:rsidR="00EC3EB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activitatea Consiliului Raional Hîncești</w:t>
            </w:r>
            <w:r w:rsidR="00EC3EB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al FSEȘ (martie2020 - martie2021) în contextul Priorităților strategice ale FSEȘ, aprobate de Congresul VII.</w:t>
            </w:r>
          </w:p>
          <w:p w:rsidR="00073FF0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73FF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executarea</w:t>
            </w:r>
            <w:r w:rsid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bugetului sindical pe anul 2020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bugetului </w:t>
            </w:r>
            <w:r w:rsid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sindical pe 2021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90D46" w:rsidRDefault="00090D46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90D46" w:rsidRPr="00F84D51" w:rsidRDefault="00090D46" w:rsidP="00F84D51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o-RO" w:eastAsia="en-US"/>
              </w:rPr>
            </w:pPr>
            <w:r w:rsidRPr="00F84D51">
              <w:rPr>
                <w:rFonts w:ascii="Times New Roman" w:eastAsiaTheme="minorHAnsi" w:hAnsi="Times New Roman" w:cs="Times New Roman"/>
                <w:sz w:val="28"/>
                <w:szCs w:val="28"/>
                <w:lang w:val="ro-RO" w:eastAsia="en-US"/>
              </w:rPr>
              <w:lastRenderedPageBreak/>
              <w:t>Cu privire la unele aspecte ale managementului financiar al CR al FSEȘ</w:t>
            </w: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  <w:t>martie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Cimpoieșu, președintele CR al 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FSEȘ</w:t>
            </w:r>
          </w:p>
          <w:p w:rsidR="00090D46" w:rsidRDefault="00090D46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Cimpoieșu, președintele CR al FSEȘ</w:t>
            </w: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073FF0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Ana Cimpoieșu, președintele CR al FSEȘ</w:t>
            </w:r>
          </w:p>
          <w:p w:rsidR="0090206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 Drumea, contabil CR al FSEȘ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66459" w:rsidTr="00F84D51">
        <w:tc>
          <w:tcPr>
            <w:tcW w:w="14769" w:type="dxa"/>
            <w:gridSpan w:val="6"/>
          </w:tcPr>
          <w:p w:rsidR="0044068E" w:rsidRDefault="0044068E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Pr="00EC177E" w:rsidRDefault="00AC2475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II.         Ședințele Biroului Executiv al CR al FSEȘ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B21A7" w:rsidRPr="00F66459" w:rsidTr="0044068E">
        <w:trPr>
          <w:trHeight w:val="123"/>
        </w:trPr>
        <w:tc>
          <w:tcPr>
            <w:tcW w:w="581" w:type="dxa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1.3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1.4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277D" w:rsidRPr="00F84D51" w:rsidRDefault="00CD277D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executarea</w:t>
            </w:r>
            <w:r w:rsid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bugetului sindical pe anul 2020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proiectului bug</w:t>
            </w:r>
            <w:r w:rsid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etului sindical pentru anul 2021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Cu privire la devizul de </w:t>
            </w:r>
            <w:r w:rsid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pentru anul 2021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repartizarea biletelor de tratament balneosanatori</w:t>
            </w:r>
            <w:r w:rsid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 pentru anul 2020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3EBB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F4345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raportul statistic privind</w:t>
            </w:r>
            <w:r w:rsid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efectivul sindical pe anul 2020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convocarea ședinței în plen a Consiliului Raional al FSEȘ.</w:t>
            </w:r>
          </w:p>
          <w:p w:rsidR="00FB21A7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ianuarie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Pr="00F84D51" w:rsidRDefault="0004757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Pr="00F84D51" w:rsidRDefault="004D214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Cimpoieșu, președintele CR al  FSEȘ</w:t>
            </w: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Cimpoieșu, președintele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</w:t>
            </w:r>
            <w:r w:rsidR="00F967C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u, președintele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Pr="00F84D51" w:rsidRDefault="004D214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678F" w:rsidRPr="00F66459" w:rsidTr="00EC177E">
        <w:trPr>
          <w:trHeight w:val="123"/>
        </w:trPr>
        <w:tc>
          <w:tcPr>
            <w:tcW w:w="581" w:type="dxa"/>
            <w:tcBorders>
              <w:top w:val="single" w:sz="4" w:space="0" w:color="auto"/>
            </w:tcBorders>
          </w:tcPr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2.1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EC3EBB" w:rsidRPr="00EC3EBB" w:rsidRDefault="00F84D51" w:rsidP="00EC3EBB">
            <w:pPr>
              <w:pStyle w:val="ListParagraph"/>
              <w:tabs>
                <w:tab w:val="left" w:pos="353"/>
              </w:tabs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</w:t>
            </w:r>
            <w:r w:rsidR="00EC3EBB" w:rsidRP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activitatea organizațiilor sindicale</w:t>
            </w:r>
            <w:r w:rsidR="00EC3EBB" w:rsidRPr="00EC3EB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    în contextul epidemiologic de Covid-19</w:t>
            </w:r>
          </w:p>
          <w:p w:rsidR="00EC3EBB" w:rsidRPr="00EC3EBB" w:rsidRDefault="00EC3EBB" w:rsidP="00EC3EBB">
            <w:pPr>
              <w:pStyle w:val="ListParagraph"/>
              <w:tabs>
                <w:tab w:val="left" w:pos="353"/>
              </w:tabs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0179F" w:rsidRPr="00EC3EBB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177E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evenimentele sindicale curente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C678F" w:rsidRPr="00F84D51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177E" w:rsidRPr="00F84D51" w:rsidRDefault="00EC177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</w:tcBorders>
          </w:tcPr>
          <w:p w:rsidR="00AC678F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678F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Vera</w:t>
            </w:r>
            <w:r w:rsidR="00AC678F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Buiuc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EB2AF0" w:rsidRDefault="0044068E" w:rsidP="00EB2A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EB2A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6A58BE" w:rsidTr="00F84D51">
        <w:tc>
          <w:tcPr>
            <w:tcW w:w="58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3DCB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04757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</w:t>
            </w:r>
          </w:p>
          <w:p w:rsidR="00047579" w:rsidRPr="00F84D51" w:rsidRDefault="0004757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Pr="00F84D51" w:rsidRDefault="0004757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04757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</w:t>
            </w:r>
          </w:p>
        </w:tc>
        <w:tc>
          <w:tcPr>
            <w:tcW w:w="633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totalurile preg</w:t>
            </w:r>
            <w:r w:rsidR="00D07EB3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ătirii instituțiilor de învățămâ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 către noul an de studii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D0179F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examinarea petițiilor membrilor de sindicat sosite pe adresa Consiliului Raional Hâncești al Federației Sindicale a Educației și Științei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4822" w:type="dxa"/>
            <w:gridSpan w:val="2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Valentina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Tonu, șefa DÎ Hîncești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Dubceac,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președintele comisiei de cenzori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66459" w:rsidTr="00F84D51">
        <w:tc>
          <w:tcPr>
            <w:tcW w:w="581" w:type="dxa"/>
          </w:tcPr>
          <w:p w:rsidR="00463DCB" w:rsidRPr="00F84D51" w:rsidRDefault="005A5A4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</w:t>
            </w: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A5A4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</w:t>
            </w: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A5A4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.3</w:t>
            </w:r>
          </w:p>
        </w:tc>
        <w:tc>
          <w:tcPr>
            <w:tcW w:w="6331" w:type="dxa"/>
          </w:tcPr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Cu privire la totalurile activităț</w:t>
            </w:r>
            <w:r w:rsid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ilor sindicale pentru anul 2021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planului de activitate al Consiliului Raional H</w:t>
            </w:r>
            <w:r w:rsid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âncești al FSEȘ pentru anul 2022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acordarea 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ajutorului material din Fondurile r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aional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republican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„Solidaritate”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acordarea ajutorului material pentru tratament balneo-sanatorial.</w:t>
            </w: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</w:tcPr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decembrie</w:t>
            </w:r>
          </w:p>
        </w:tc>
        <w:tc>
          <w:tcPr>
            <w:tcW w:w="4822" w:type="dxa"/>
            <w:gridSpan w:val="2"/>
          </w:tcPr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Cimpoieșu, p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reședintele CR Hâncești al FSEȘ</w:t>
            </w: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F5D07" w:rsidRPr="00F66459" w:rsidTr="00F84D51">
        <w:trPr>
          <w:trHeight w:val="1056"/>
        </w:trPr>
        <w:tc>
          <w:tcPr>
            <w:tcW w:w="14769" w:type="dxa"/>
            <w:gridSpan w:val="6"/>
            <w:tcBorders>
              <w:top w:val="single" w:sz="4" w:space="0" w:color="auto"/>
            </w:tcBorders>
          </w:tcPr>
          <w:p w:rsidR="004F5D07" w:rsidRPr="00EC177E" w:rsidRDefault="004F5D07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III.   Activitatea de formare și informare  sindicală</w:t>
            </w:r>
          </w:p>
          <w:p w:rsidR="004F5D07" w:rsidRPr="00EC177E" w:rsidRDefault="004F5D07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(seminare la nivel raional, lecții, activități practice)</w:t>
            </w: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66459" w:rsidTr="00D30690">
        <w:trPr>
          <w:trHeight w:val="58"/>
        </w:trPr>
        <w:tc>
          <w:tcPr>
            <w:tcW w:w="581" w:type="dxa"/>
            <w:tcBorders>
              <w:top w:val="nil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3.2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3.3</w:t>
            </w:r>
          </w:p>
          <w:p w:rsidR="00D07EB3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3.4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top w:val="nil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Seminar</w:t>
            </w:r>
            <w:r w:rsidR="004F5D0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s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tudierea</w:t>
            </w:r>
            <w:r w:rsidR="004F5D0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modificărilor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Legii privind sistemul unitar de salarizare în sectorul bugetar;</w:t>
            </w: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:rsidR="00EC3EBB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Seminar pentru liderii sindicali debutanți</w:t>
            </w:r>
            <w:r w:rsidR="00D306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: Managementul sindical; </w:t>
            </w: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3EBB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3EBB" w:rsidRDefault="008C207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Protecția socială a angajaților membri de sind</w:t>
            </w:r>
            <w:r w:rsidR="00D306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</w:t>
            </w:r>
            <w:r w:rsidR="00D306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r w:rsidR="00D30690" w:rsidRPr="00D30690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S</w:t>
            </w:r>
            <w:r w:rsidR="00D30690" w:rsidRPr="00D30690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indromul burnout</w:t>
            </w:r>
            <w:r w:rsidR="00D30690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ro-RO"/>
              </w:rPr>
              <w:t xml:space="preserve"> în rândul cadrelor didactice</w:t>
            </w:r>
            <w:r w:rsidR="00D30690" w:rsidRPr="00D306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30690" w:rsidRDefault="00D306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30690" w:rsidRDefault="00D306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30690" w:rsidRPr="00F84D51" w:rsidRDefault="00D306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Relațiile de muncă. Angajarea și disponibilizarea. Drepturile angajatorului și angajaților, obligațiunile lor.</w:t>
            </w:r>
          </w:p>
        </w:tc>
        <w:tc>
          <w:tcPr>
            <w:tcW w:w="1471" w:type="dxa"/>
            <w:tcBorders>
              <w:top w:val="nil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februarie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75318" w:rsidRDefault="00E7531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A1A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octombrie</w:t>
            </w: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30690" w:rsidRPr="00F84D51" w:rsidRDefault="00D306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decembrie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top w:val="nil"/>
              <w:right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președinte CR al FSEȘ,</w:t>
            </w:r>
          </w:p>
          <w:p w:rsidR="00463DCB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formator salarizare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Default="008F7AF2" w:rsidP="008F7AF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 Cimpoieșu</w:t>
            </w:r>
            <w:r w:rsidR="00D306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D30690" w:rsidRPr="00F84D51" w:rsidRDefault="00D30690" w:rsidP="008F7AF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psiholog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30690" w:rsidRPr="00F84D51" w:rsidRDefault="00D306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248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 Cimpoieșu,</w:t>
            </w:r>
          </w:p>
          <w:p w:rsidR="00463DCB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B2480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formator extern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top w:val="nil"/>
              <w:right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c>
          <w:tcPr>
            <w:tcW w:w="14769" w:type="dxa"/>
            <w:gridSpan w:val="6"/>
          </w:tcPr>
          <w:p w:rsidR="00EB2AF0" w:rsidRDefault="00EB2AF0" w:rsidP="0044068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Pr="00EC177E" w:rsidRDefault="00AC2475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IV.  Acordarea ajutorului practic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rPr>
          <w:trHeight w:val="90"/>
        </w:trPr>
        <w:tc>
          <w:tcPr>
            <w:tcW w:w="58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Organizarea lucrului comitetului sindical al 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organizațiilor primare (la necesitate).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Perfectarea documentelor sindicale –eșantion reprezentativ.</w:t>
            </w: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Informarea periodică despre modificările în legislație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Oformarea Afișierului sindical</w:t>
            </w:r>
          </w:p>
        </w:tc>
        <w:tc>
          <w:tcPr>
            <w:tcW w:w="147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</w:tc>
        <w:tc>
          <w:tcPr>
            <w:tcW w:w="4822" w:type="dxa"/>
            <w:gridSpan w:val="2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Cimpoieșu 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c>
          <w:tcPr>
            <w:tcW w:w="14769" w:type="dxa"/>
            <w:gridSpan w:val="6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EC177E" w:rsidRDefault="00AC2475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V.     Activități generale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c>
          <w:tcPr>
            <w:tcW w:w="58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Organizarea și desfășurarea serbărilor de Anul Nou,</w:t>
            </w: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 Martie, Ziua Liderului Sindical, Ziua Pedagogului, Ziua Bibliotecarului.</w:t>
            </w: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Participarea, de comun acord cu colaboratorii Inspectoratului Teritorial al Muncii, la precăutarea petițiilor adresate ITM, la cercetarea accidentelor de muncă.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Deplasări în teren în scopul monitorizării activității comitetelor sindicale și acordarii ajutorului practic.</w:t>
            </w:r>
          </w:p>
          <w:p w:rsidR="00EB2AF0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Participarea la concursurile raionale, teritoriale, republicane.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Participarea în cadrul comisiei de evaluare a pregătirii instituțiilor către noul an de studii.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A7C73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Abonarea ziarelor „Vocea Poporului”, „Făclia”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7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66459" w:rsidRDefault="00F6645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 anului</w:t>
            </w:r>
          </w:p>
        </w:tc>
        <w:tc>
          <w:tcPr>
            <w:tcW w:w="4822" w:type="dxa"/>
            <w:gridSpan w:val="2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Cimpoieșu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</w:t>
            </w:r>
            <w:r w:rsidR="006A58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aria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73FF0" w:rsidRPr="00F84D51" w:rsidRDefault="00073FF0" w:rsidP="00F84D51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</w:p>
    <w:p w:rsidR="00073FF0" w:rsidRPr="00F84D51" w:rsidRDefault="00073FF0" w:rsidP="00F84D51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</w:p>
    <w:p w:rsidR="00463DCB" w:rsidRPr="00F84D51" w:rsidRDefault="00AC2475" w:rsidP="00F84D51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  <w:r w:rsidRPr="00F84D51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63DCB" w:rsidRPr="00F84D51" w:rsidRDefault="00AC2475" w:rsidP="0044068E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  <w:r w:rsidRPr="00F84D51">
        <w:rPr>
          <w:rFonts w:ascii="Times New Roman" w:hAnsi="Times New Roman" w:cs="Times New Roman"/>
          <w:sz w:val="28"/>
          <w:szCs w:val="28"/>
          <w:lang w:val="ro-RO"/>
        </w:rPr>
        <w:t xml:space="preserve"> Președintele CR Hâncești </w:t>
      </w:r>
      <w:r w:rsidR="00073FF0" w:rsidRPr="00F84D51">
        <w:rPr>
          <w:rFonts w:ascii="Times New Roman" w:hAnsi="Times New Roman" w:cs="Times New Roman"/>
          <w:sz w:val="28"/>
          <w:szCs w:val="28"/>
          <w:lang w:val="ro-RO"/>
        </w:rPr>
        <w:t xml:space="preserve">al FSEȘ                      Ana </w:t>
      </w:r>
      <w:r w:rsidRPr="00F84D51">
        <w:rPr>
          <w:rFonts w:ascii="Times New Roman" w:hAnsi="Times New Roman" w:cs="Times New Roman"/>
          <w:sz w:val="28"/>
          <w:szCs w:val="28"/>
          <w:lang w:val="ro-RO"/>
        </w:rPr>
        <w:t>Cimpoieșu</w:t>
      </w:r>
    </w:p>
    <w:sectPr w:rsidR="00463DCB" w:rsidRPr="00F84D51" w:rsidSect="0044068E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7E" w:rsidRDefault="0007087E" w:rsidP="0044068E">
      <w:pPr>
        <w:spacing w:after="0" w:line="240" w:lineRule="auto"/>
      </w:pPr>
      <w:r>
        <w:separator/>
      </w:r>
    </w:p>
  </w:endnote>
  <w:endnote w:type="continuationSeparator" w:id="0">
    <w:p w:rsidR="0007087E" w:rsidRDefault="0007087E" w:rsidP="0044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7E" w:rsidRDefault="0007087E" w:rsidP="0044068E">
      <w:pPr>
        <w:spacing w:after="0" w:line="240" w:lineRule="auto"/>
      </w:pPr>
      <w:r>
        <w:separator/>
      </w:r>
    </w:p>
  </w:footnote>
  <w:footnote w:type="continuationSeparator" w:id="0">
    <w:p w:rsidR="0007087E" w:rsidRDefault="0007087E" w:rsidP="0044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C2"/>
    <w:multiLevelType w:val="hybridMultilevel"/>
    <w:tmpl w:val="DD0CCA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5B1"/>
    <w:multiLevelType w:val="hybridMultilevel"/>
    <w:tmpl w:val="E41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7ADC"/>
    <w:multiLevelType w:val="hybridMultilevel"/>
    <w:tmpl w:val="40D2054A"/>
    <w:lvl w:ilvl="0" w:tplc="AFA4A7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1A03"/>
    <w:multiLevelType w:val="hybridMultilevel"/>
    <w:tmpl w:val="634AA8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5795"/>
    <w:multiLevelType w:val="hybridMultilevel"/>
    <w:tmpl w:val="FF3685D8"/>
    <w:lvl w:ilvl="0" w:tplc="ECB80F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412B4"/>
    <w:multiLevelType w:val="hybridMultilevel"/>
    <w:tmpl w:val="B350840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41B5"/>
    <w:multiLevelType w:val="hybridMultilevel"/>
    <w:tmpl w:val="48E047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FE05"/>
    <w:multiLevelType w:val="singleLevel"/>
    <w:tmpl w:val="5A41FE05"/>
    <w:lvl w:ilvl="0">
      <w:start w:val="1"/>
      <w:numFmt w:val="upperLetter"/>
      <w:suff w:val="nothing"/>
      <w:lvlText w:val="%1."/>
      <w:lvlJc w:val="left"/>
    </w:lvl>
  </w:abstractNum>
  <w:abstractNum w:abstractNumId="8" w15:restartNumberingAfterBreak="0">
    <w:nsid w:val="5CFD1896"/>
    <w:multiLevelType w:val="multilevel"/>
    <w:tmpl w:val="575248DC"/>
    <w:lvl w:ilvl="0">
      <w:start w:val="1"/>
      <w:numFmt w:val="decimal"/>
      <w:lvlText w:val="%1."/>
      <w:lvlJc w:val="left"/>
      <w:pPr>
        <w:ind w:left="585" w:hanging="585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9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Calibri" w:hAnsi="Calibri" w:hint="default"/>
      </w:rPr>
    </w:lvl>
  </w:abstractNum>
  <w:abstractNum w:abstractNumId="9" w15:restartNumberingAfterBreak="0">
    <w:nsid w:val="759C267F"/>
    <w:multiLevelType w:val="hybridMultilevel"/>
    <w:tmpl w:val="1BACF430"/>
    <w:lvl w:ilvl="0" w:tplc="6694CE1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67"/>
    <w:rsid w:val="00047579"/>
    <w:rsid w:val="0007087E"/>
    <w:rsid w:val="00073FF0"/>
    <w:rsid w:val="00090D46"/>
    <w:rsid w:val="00145533"/>
    <w:rsid w:val="002144BE"/>
    <w:rsid w:val="00320F2C"/>
    <w:rsid w:val="003518A5"/>
    <w:rsid w:val="00374715"/>
    <w:rsid w:val="003B4747"/>
    <w:rsid w:val="0044068E"/>
    <w:rsid w:val="004509C1"/>
    <w:rsid w:val="00463DCB"/>
    <w:rsid w:val="004A1A90"/>
    <w:rsid w:val="004D2148"/>
    <w:rsid w:val="004E129B"/>
    <w:rsid w:val="004E414D"/>
    <w:rsid w:val="004F5D07"/>
    <w:rsid w:val="00520161"/>
    <w:rsid w:val="00556006"/>
    <w:rsid w:val="00557C4E"/>
    <w:rsid w:val="005A5A45"/>
    <w:rsid w:val="005F1EDE"/>
    <w:rsid w:val="006237CE"/>
    <w:rsid w:val="00673B4F"/>
    <w:rsid w:val="006A58BE"/>
    <w:rsid w:val="00724BA4"/>
    <w:rsid w:val="007B3EE2"/>
    <w:rsid w:val="007B4CCA"/>
    <w:rsid w:val="007F123B"/>
    <w:rsid w:val="008610F9"/>
    <w:rsid w:val="00861D95"/>
    <w:rsid w:val="00872C33"/>
    <w:rsid w:val="00890E77"/>
    <w:rsid w:val="008C2078"/>
    <w:rsid w:val="008C7EB4"/>
    <w:rsid w:val="008E69A8"/>
    <w:rsid w:val="008F7AF2"/>
    <w:rsid w:val="00902060"/>
    <w:rsid w:val="00921911"/>
    <w:rsid w:val="00945353"/>
    <w:rsid w:val="0094609C"/>
    <w:rsid w:val="00947D0B"/>
    <w:rsid w:val="009D11FF"/>
    <w:rsid w:val="009F4302"/>
    <w:rsid w:val="00A51C3D"/>
    <w:rsid w:val="00A71E0D"/>
    <w:rsid w:val="00A77008"/>
    <w:rsid w:val="00AC2475"/>
    <w:rsid w:val="00AC678F"/>
    <w:rsid w:val="00B24807"/>
    <w:rsid w:val="00B8311F"/>
    <w:rsid w:val="00BD5C6A"/>
    <w:rsid w:val="00C20F4A"/>
    <w:rsid w:val="00C22A67"/>
    <w:rsid w:val="00C5482C"/>
    <w:rsid w:val="00C97CAE"/>
    <w:rsid w:val="00CD277D"/>
    <w:rsid w:val="00CD337C"/>
    <w:rsid w:val="00D0179F"/>
    <w:rsid w:val="00D07EB3"/>
    <w:rsid w:val="00D13520"/>
    <w:rsid w:val="00D166A5"/>
    <w:rsid w:val="00D30690"/>
    <w:rsid w:val="00D46ECE"/>
    <w:rsid w:val="00DA5F17"/>
    <w:rsid w:val="00DA7C73"/>
    <w:rsid w:val="00E50D6B"/>
    <w:rsid w:val="00E75318"/>
    <w:rsid w:val="00E94634"/>
    <w:rsid w:val="00EB2AF0"/>
    <w:rsid w:val="00EC05C4"/>
    <w:rsid w:val="00EC177E"/>
    <w:rsid w:val="00EC3EBB"/>
    <w:rsid w:val="00F06B30"/>
    <w:rsid w:val="00F66459"/>
    <w:rsid w:val="00F84D51"/>
    <w:rsid w:val="00F967C9"/>
    <w:rsid w:val="00FB21A7"/>
    <w:rsid w:val="00FF4345"/>
    <w:rsid w:val="1154220F"/>
    <w:rsid w:val="214A52BE"/>
    <w:rsid w:val="2D2776BE"/>
    <w:rsid w:val="75C439D6"/>
    <w:rsid w:val="7B1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14D93-35A2-4771-9DCD-E0DA809A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CB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63D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uiPriority w:val="34"/>
    <w:qFormat/>
    <w:rsid w:val="00463DCB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463D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sid w:val="00463DCB"/>
    <w:rPr>
      <w:rFonts w:eastAsiaTheme="minorEastAsia"/>
      <w:i/>
      <w:iCs/>
      <w:color w:val="000000" w:themeColor="text1"/>
      <w:lang w:eastAsia="ru-RU"/>
    </w:rPr>
  </w:style>
  <w:style w:type="paragraph" w:styleId="ListParagraph">
    <w:name w:val="List Paragraph"/>
    <w:basedOn w:val="Normal"/>
    <w:uiPriority w:val="34"/>
    <w:unhideWhenUsed/>
    <w:qFormat/>
    <w:rsid w:val="00902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A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68E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68E"/>
    <w:rPr>
      <w:rFonts w:eastAsiaTheme="minorEastAsia"/>
      <w:sz w:val="22"/>
      <w:szCs w:val="22"/>
    </w:rPr>
  </w:style>
  <w:style w:type="paragraph" w:customStyle="1" w:styleId="Frspaiere1">
    <w:name w:val="Fără spațiere1"/>
    <w:rsid w:val="00EC3EB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D30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8C084-C6A9-403F-829D-A66CC4B1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700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31</cp:revision>
  <cp:lastPrinted>2020-01-29T13:07:00Z</cp:lastPrinted>
  <dcterms:created xsi:type="dcterms:W3CDTF">2018-12-26T09:49:00Z</dcterms:created>
  <dcterms:modified xsi:type="dcterms:W3CDTF">2020-12-28T08:24:00Z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